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BFEB" w14:textId="77777777" w:rsidR="001105BB" w:rsidRDefault="001105BB" w:rsidP="00D40F4F"/>
    <w:p w14:paraId="7E2C083E" w14:textId="1A535F58" w:rsidR="006B2317" w:rsidRDefault="001105BB" w:rsidP="00D40F4F">
      <w:r w:rsidRPr="00F63E6D">
        <w:rPr>
          <w:b/>
          <w:bCs/>
        </w:rPr>
        <w:t>Activiteiten</w:t>
      </w:r>
      <w:r>
        <w:t xml:space="preserve"> </w:t>
      </w:r>
      <w:r w:rsidRPr="00F63E6D">
        <w:rPr>
          <w:b/>
          <w:bCs/>
        </w:rPr>
        <w:t>stichting</w:t>
      </w:r>
      <w:r>
        <w:t xml:space="preserve"> </w:t>
      </w:r>
      <w:r w:rsidRPr="00F63E6D">
        <w:rPr>
          <w:b/>
          <w:bCs/>
        </w:rPr>
        <w:t>Welzijn</w:t>
      </w:r>
      <w:r>
        <w:t xml:space="preserve"> </w:t>
      </w:r>
      <w:r w:rsidRPr="00F63E6D">
        <w:rPr>
          <w:b/>
          <w:bCs/>
        </w:rPr>
        <w:t>visueel</w:t>
      </w:r>
      <w:r>
        <w:t xml:space="preserve"> </w:t>
      </w:r>
      <w:r w:rsidRPr="00F63E6D">
        <w:rPr>
          <w:b/>
          <w:bCs/>
        </w:rPr>
        <w:t>Gehandicapten</w:t>
      </w:r>
      <w:r>
        <w:t xml:space="preserve"> (</w:t>
      </w:r>
      <w:proofErr w:type="spellStart"/>
      <w:r w:rsidRPr="00F63E6D">
        <w:rPr>
          <w:b/>
          <w:bCs/>
        </w:rPr>
        <w:t>WéViGé</w:t>
      </w:r>
      <w:proofErr w:type="spellEnd"/>
      <w:r>
        <w:t xml:space="preserve">) </w:t>
      </w:r>
      <w:r w:rsidRPr="00F63E6D">
        <w:rPr>
          <w:b/>
          <w:bCs/>
        </w:rPr>
        <w:t>202</w:t>
      </w:r>
      <w:r w:rsidR="00EB413F">
        <w:rPr>
          <w:b/>
          <w:bCs/>
        </w:rPr>
        <w:t>5</w:t>
      </w:r>
      <w:r>
        <w:t>.</w:t>
      </w:r>
    </w:p>
    <w:p w14:paraId="29B394B9" w14:textId="77777777" w:rsidR="001105BB" w:rsidRDefault="001105BB" w:rsidP="00D40F4F"/>
    <w:p w14:paraId="06BE1473" w14:textId="158E6427" w:rsidR="001105BB" w:rsidRDefault="001105BB" w:rsidP="00D40F4F">
      <w:r>
        <w:t>Zwemmen:</w:t>
      </w:r>
    </w:p>
    <w:p w14:paraId="681301E1" w14:textId="08E3ED15" w:rsidR="001105BB" w:rsidRDefault="001105BB" w:rsidP="00D40F4F">
      <w:r>
        <w:t>Sedert 1999 wordt er gezwommen, o.l.v. een zwemcoach, in het instructiebad van zwembad De Schelp in Bergen op Zoom.</w:t>
      </w:r>
    </w:p>
    <w:p w14:paraId="5FF67075" w14:textId="00444E0C" w:rsidR="001105BB" w:rsidRDefault="001105BB" w:rsidP="00D40F4F">
      <w:r>
        <w:t>Iedere woensdag tussen 19.15 en 20</w:t>
      </w:r>
      <w:r w:rsidR="00DD65F4">
        <w:t>.</w:t>
      </w:r>
      <w:r>
        <w:t>15 uur maken hier 18 mensen met enkele begeleiders gebruik van.</w:t>
      </w:r>
    </w:p>
    <w:p w14:paraId="49C7421B" w14:textId="7CFA0A77" w:rsidR="001105BB" w:rsidRDefault="001105BB" w:rsidP="00D40F4F">
      <w:r>
        <w:t>Dit is mogelijk door een bijdrage van de gemeente Bergen op Zoom en enkele fondsen, zonder deze bijdrage zou dat niet mogelijk zijn.</w:t>
      </w:r>
    </w:p>
    <w:p w14:paraId="4206ACF2" w14:textId="77777777" w:rsidR="001105BB" w:rsidRDefault="001105BB" w:rsidP="00D40F4F"/>
    <w:p w14:paraId="5F76E80D" w14:textId="0BB20F0D" w:rsidR="001105BB" w:rsidRDefault="001105BB" w:rsidP="00D40F4F">
      <w:r>
        <w:t>Netwerkcafé:</w:t>
      </w:r>
    </w:p>
    <w:p w14:paraId="6FA999AE" w14:textId="1EA199B5" w:rsidR="001105BB" w:rsidRDefault="001105BB" w:rsidP="00D40F4F">
      <w:r>
        <w:t>De 2</w:t>
      </w:r>
      <w:r w:rsidRPr="001105BB">
        <w:rPr>
          <w:vertAlign w:val="superscript"/>
        </w:rPr>
        <w:t>e</w:t>
      </w:r>
      <w:r>
        <w:t xml:space="preserve"> en 4</w:t>
      </w:r>
      <w:r w:rsidRPr="001105BB">
        <w:rPr>
          <w:vertAlign w:val="superscript"/>
        </w:rPr>
        <w:t>e</w:t>
      </w:r>
      <w:r>
        <w:t xml:space="preserve"> donderdagmiddag van de maand is er een inloopmiddag.</w:t>
      </w:r>
    </w:p>
    <w:p w14:paraId="649E46A1" w14:textId="4BC69012" w:rsidR="001105BB" w:rsidRDefault="001105BB" w:rsidP="00D40F4F">
      <w:r>
        <w:t>Locatie: De Plaat – Huiskamer, Vogelaar 2, Bergen op Zoom.</w:t>
      </w:r>
    </w:p>
    <w:p w14:paraId="46F0F934" w14:textId="49B642C9" w:rsidR="001105BB" w:rsidRDefault="001105BB" w:rsidP="00D40F4F">
      <w:r>
        <w:t>Men kan gebruik maken van aangepaste spellen en er zijn regelmatig gasten/sprekers.</w:t>
      </w:r>
    </w:p>
    <w:p w14:paraId="075C7460" w14:textId="6C49CDCF" w:rsidR="001105BB" w:rsidRDefault="001105BB" w:rsidP="00D40F4F">
      <w:r>
        <w:t>Jaarlijks is er een Paas-</w:t>
      </w:r>
      <w:r w:rsidR="00DD65F4">
        <w:t>I</w:t>
      </w:r>
      <w:r>
        <w:t>nn en Kerst-</w:t>
      </w:r>
      <w:r w:rsidR="00DD65F4">
        <w:t>I</w:t>
      </w:r>
      <w:r>
        <w:t>nn</w:t>
      </w:r>
    </w:p>
    <w:p w14:paraId="38C5A406" w14:textId="569FC949" w:rsidR="004220A2" w:rsidRDefault="004220A2" w:rsidP="00D40F4F">
      <w:r>
        <w:t>18 December was de jaarlijkse Kerst-Inn waarbij aan het eind van de mooie middag er een Kerstpakketje werd overhandigd.</w:t>
      </w:r>
    </w:p>
    <w:p w14:paraId="08B44B58" w14:textId="58ADC005" w:rsidR="00EB413F" w:rsidRDefault="001105BB" w:rsidP="00D40F4F">
      <w:r>
        <w:t>Regelmatig gaan wij de natuur in</w:t>
      </w:r>
      <w:r w:rsidR="00EB413F">
        <w:t>.</w:t>
      </w:r>
      <w:r w:rsidR="00AC23E6">
        <w:t xml:space="preserve"> </w:t>
      </w:r>
    </w:p>
    <w:p w14:paraId="343A292A" w14:textId="24CB1110" w:rsidR="001105BB" w:rsidRDefault="00EB413F" w:rsidP="00D40F4F">
      <w:r>
        <w:t xml:space="preserve">14 augustus maakte wij een wandeling op De Boulevard in Bergen op Zoom die werd afgesloten met een hapje en drankje bij Het </w:t>
      </w:r>
      <w:proofErr w:type="spellStart"/>
      <w:r>
        <w:t>Strandhuys</w:t>
      </w:r>
      <w:proofErr w:type="spellEnd"/>
      <w:r>
        <w:t>.</w:t>
      </w:r>
    </w:p>
    <w:p w14:paraId="15EDC990" w14:textId="77777777" w:rsidR="004220A2" w:rsidRDefault="004220A2" w:rsidP="00D40F4F"/>
    <w:p w14:paraId="6CD35F66" w14:textId="7AD596D0" w:rsidR="003A0B73" w:rsidRDefault="003A0B73" w:rsidP="00D40F4F">
      <w:r>
        <w:t>Bijzondere events:</w:t>
      </w:r>
    </w:p>
    <w:p w14:paraId="2398D4A2" w14:textId="650314F8" w:rsidR="003A0B73" w:rsidRDefault="003A0B73" w:rsidP="00D40F4F">
      <w:r>
        <w:t xml:space="preserve">De stichting Vastenavend organiseerde, i.s.m. Het </w:t>
      </w:r>
      <w:proofErr w:type="spellStart"/>
      <w:r w:rsidR="00E41FB1">
        <w:t>M</w:t>
      </w:r>
      <w:r>
        <w:t>eeussenfonds</w:t>
      </w:r>
      <w:proofErr w:type="spellEnd"/>
      <w:r>
        <w:t xml:space="preserve"> enkele belevingsmomenten waaronder;</w:t>
      </w:r>
    </w:p>
    <w:p w14:paraId="0376F6D1" w14:textId="743CF953" w:rsidR="003A0B73" w:rsidRDefault="003A0B73" w:rsidP="00D40F4F">
      <w:r>
        <w:t>13 februari voelmiddag m.m.v. de Vastenavend</w:t>
      </w:r>
      <w:r w:rsidR="00E41FB1">
        <w:t xml:space="preserve"> </w:t>
      </w:r>
      <w:proofErr w:type="spellStart"/>
      <w:r w:rsidR="00E41FB1">
        <w:t>A</w:t>
      </w:r>
      <w:r>
        <w:t>kkedemie</w:t>
      </w:r>
      <w:proofErr w:type="spellEnd"/>
      <w:r>
        <w:t xml:space="preserve"> waarbij veldtekens en maquettes werden gevoeld.</w:t>
      </w:r>
    </w:p>
    <w:p w14:paraId="3C371FC4" w14:textId="6A0DE5D8" w:rsidR="003A0B73" w:rsidRDefault="003A0B73" w:rsidP="00D40F4F">
      <w:r>
        <w:t xml:space="preserve">14 februari was er een rondleiding op </w:t>
      </w:r>
      <w:proofErr w:type="spellStart"/>
      <w:r>
        <w:t>Halwana</w:t>
      </w:r>
      <w:proofErr w:type="spellEnd"/>
      <w:r>
        <w:t xml:space="preserve"> het onderkomen van de stichting Vastenavend.</w:t>
      </w:r>
    </w:p>
    <w:p w14:paraId="17255B74" w14:textId="2D5BF026" w:rsidR="003A0B73" w:rsidRDefault="003A0B73" w:rsidP="00D40F4F">
      <w:r>
        <w:t xml:space="preserve">22 februari werd door 18 personen de voorstelling </w:t>
      </w:r>
      <w:proofErr w:type="spellStart"/>
      <w:r>
        <w:t>Tusse</w:t>
      </w:r>
      <w:proofErr w:type="spellEnd"/>
      <w:r>
        <w:t xml:space="preserve"> de </w:t>
      </w:r>
      <w:proofErr w:type="spellStart"/>
      <w:r>
        <w:t>Schuifdeure</w:t>
      </w:r>
      <w:proofErr w:type="spellEnd"/>
      <w:r>
        <w:t xml:space="preserve"> in De </w:t>
      </w:r>
      <w:proofErr w:type="spellStart"/>
      <w:r>
        <w:t>Stoelemat</w:t>
      </w:r>
      <w:proofErr w:type="spellEnd"/>
      <w:r>
        <w:t xml:space="preserve"> bijgewoond met audiodescriptie van Komt het zien.</w:t>
      </w:r>
    </w:p>
    <w:p w14:paraId="6DB2AE4C" w14:textId="77777777" w:rsidR="003A0B73" w:rsidRDefault="003A0B73" w:rsidP="00D40F4F"/>
    <w:p w14:paraId="6FF1A35E" w14:textId="1F188FF3" w:rsidR="001105BB" w:rsidRDefault="001105BB" w:rsidP="00D40F4F">
      <w:r>
        <w:t>Voorlichting:</w:t>
      </w:r>
    </w:p>
    <w:p w14:paraId="0501F894" w14:textId="6B8CA317" w:rsidR="001105BB" w:rsidRDefault="001105BB" w:rsidP="00D40F4F">
      <w:r>
        <w:t>Op uitnodiging wordt er door de vrijwilligers van de stichting uitleg gegeven over het omgaan met een visuele beperking en de hulpmiddelen die beschikbaar zijn.</w:t>
      </w:r>
    </w:p>
    <w:p w14:paraId="42D92F8F" w14:textId="3848E67D" w:rsidR="001105BB" w:rsidRDefault="00EB413F" w:rsidP="00D40F4F">
      <w:r>
        <w:t xml:space="preserve">13 juni namen wij deel aan de hulpmiddelenbeurs van World </w:t>
      </w:r>
      <w:proofErr w:type="spellStart"/>
      <w:r>
        <w:t>wide</w:t>
      </w:r>
      <w:proofErr w:type="spellEnd"/>
      <w:r>
        <w:t xml:space="preserve"> Vision in De </w:t>
      </w:r>
      <w:proofErr w:type="spellStart"/>
      <w:r>
        <w:t>Raaijberg</w:t>
      </w:r>
      <w:proofErr w:type="spellEnd"/>
      <w:r>
        <w:t xml:space="preserve"> in Bergen op Zoom.</w:t>
      </w:r>
    </w:p>
    <w:p w14:paraId="737E5C40" w14:textId="387DBC62" w:rsidR="001105BB" w:rsidRDefault="001105BB" w:rsidP="00D40F4F">
      <w:r>
        <w:t>Huisbezoek:</w:t>
      </w:r>
    </w:p>
    <w:p w14:paraId="7B6C7391" w14:textId="5FAD1D13" w:rsidR="001105BB" w:rsidRDefault="001105BB" w:rsidP="00D40F4F">
      <w:r>
        <w:t>Vrijwilligers/bestuursleden brengen ook huisbezoeken om de hulpmiddelen uit te leggen.</w:t>
      </w:r>
    </w:p>
    <w:p w14:paraId="10E71864" w14:textId="7D8B6FF5" w:rsidR="000D6302" w:rsidRDefault="00EB413F" w:rsidP="00D40F4F">
      <w:r>
        <w:t>In 2025 waren dat er 40.</w:t>
      </w:r>
    </w:p>
    <w:p w14:paraId="334AF31A" w14:textId="77777777" w:rsidR="00EB413F" w:rsidRDefault="00EB413F" w:rsidP="00D40F4F"/>
    <w:p w14:paraId="5424FF20" w14:textId="0355E2B6" w:rsidR="001105BB" w:rsidRDefault="001105BB" w:rsidP="00D40F4F">
      <w:r>
        <w:t>Promotie:</w:t>
      </w:r>
    </w:p>
    <w:p w14:paraId="2046FA38" w14:textId="080F8AF6" w:rsidR="001105BB" w:rsidRDefault="001105BB" w:rsidP="00D40F4F">
      <w:r>
        <w:t>De stichting neemt deel aan beurzen waarbij diverse organisaties zich presenteren.</w:t>
      </w:r>
    </w:p>
    <w:p w14:paraId="06B9D00D" w14:textId="2456F46C" w:rsidR="00AC23E6" w:rsidRDefault="00DB079F" w:rsidP="00D40F4F">
      <w:r>
        <w:t>20</w:t>
      </w:r>
      <w:r w:rsidR="00AC23E6">
        <w:t xml:space="preserve"> december was er een presentatie op de Kerstmarkt </w:t>
      </w:r>
      <w:r w:rsidR="008D69F7">
        <w:t>bij Lions Steenbergen.</w:t>
      </w:r>
    </w:p>
    <w:p w14:paraId="007D7101" w14:textId="0A82D20B" w:rsidR="008D69F7" w:rsidRDefault="008D69F7" w:rsidP="00D40F4F"/>
    <w:p w14:paraId="135D87A1" w14:textId="7EDB56B4" w:rsidR="001105BB" w:rsidRDefault="001105BB" w:rsidP="00D40F4F">
      <w:r>
        <w:t>Financiën:</w:t>
      </w:r>
    </w:p>
    <w:p w14:paraId="2286AF4D" w14:textId="1C11ED07" w:rsidR="001105BB" w:rsidRDefault="001105BB" w:rsidP="00D40F4F">
      <w:r>
        <w:t xml:space="preserve">De deelnemers aan de zwemactiviteit betalen een bescheiden bedrag van € 10,- per maand, terwijl de huur € 340,- per maand bedraagt. </w:t>
      </w:r>
    </w:p>
    <w:p w14:paraId="18F4E3BF" w14:textId="432E8BB1" w:rsidR="001105BB" w:rsidRDefault="001105BB" w:rsidP="00D40F4F">
      <w:r>
        <w:lastRenderedPageBreak/>
        <w:t>Wij zijn afhankelijk van giften van serviceclubs en acties ook moeten wij jaarlijks ons reservefonds aanspreken.</w:t>
      </w:r>
    </w:p>
    <w:p w14:paraId="58C6688D" w14:textId="41D701CE" w:rsidR="001105BB" w:rsidRDefault="001105BB" w:rsidP="00D40F4F">
      <w:r>
        <w:t>Ook zijn de subsidies onzeker in de tijd van bezuinigingen.</w:t>
      </w:r>
    </w:p>
    <w:p w14:paraId="27C9964E" w14:textId="77777777" w:rsidR="001105BB" w:rsidRDefault="001105BB" w:rsidP="00D40F4F"/>
    <w:p w14:paraId="48FD2B5F" w14:textId="3CE46781" w:rsidR="00F13729" w:rsidRDefault="00F13729" w:rsidP="00D40F4F">
      <w:r>
        <w:t>In memoriam.</w:t>
      </w:r>
    </w:p>
    <w:p w14:paraId="034074C2" w14:textId="30C5CD57" w:rsidR="00F13729" w:rsidRDefault="00F13729" w:rsidP="00D40F4F">
      <w:r>
        <w:t xml:space="preserve">7 September is onze oud voorzitter en erelid Jan van Pul overleden De stichting </w:t>
      </w:r>
      <w:proofErr w:type="spellStart"/>
      <w:r>
        <w:t>WéVigé</w:t>
      </w:r>
      <w:proofErr w:type="spellEnd"/>
      <w:r>
        <w:t xml:space="preserve"> was bij de indrukwekkende uitvaart, 15 september, in Crematorium Zoomstede goed vertegenwoordigd.</w:t>
      </w:r>
    </w:p>
    <w:p w14:paraId="13714FE5" w14:textId="77777777" w:rsidR="008D69F7" w:rsidRPr="00D40F4F" w:rsidRDefault="008D69F7" w:rsidP="00D40F4F"/>
    <w:sectPr w:rsidR="008D69F7" w:rsidRPr="00D40F4F" w:rsidSect="00B76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134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39E4" w14:textId="77777777" w:rsidR="00617B6D" w:rsidRDefault="00617B6D" w:rsidP="002376F8">
      <w:r>
        <w:separator/>
      </w:r>
    </w:p>
  </w:endnote>
  <w:endnote w:type="continuationSeparator" w:id="0">
    <w:p w14:paraId="24EE235D" w14:textId="77777777" w:rsidR="00617B6D" w:rsidRDefault="00617B6D" w:rsidP="0023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442E" w14:textId="77777777" w:rsidR="002B6082" w:rsidRDefault="002B60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BF4A" w14:textId="77777777" w:rsidR="002376F8" w:rsidRPr="00775229" w:rsidRDefault="007A5BC3">
    <w:pPr>
      <w:pStyle w:val="Voettekst"/>
      <w:rPr>
        <w:rFonts w:ascii="Arial" w:hAnsi="Arial" w:cs="Arial"/>
        <w:b/>
        <w:color w:val="404040" w:themeColor="text1" w:themeTint="BF"/>
        <w:sz w:val="20"/>
        <w:szCs w:val="20"/>
      </w:rPr>
    </w:pPr>
    <w:r w:rsidRPr="00775229">
      <w:rPr>
        <w:rFonts w:ascii="Arial" w:hAnsi="Arial" w:cs="Arial"/>
        <w:b/>
        <w:color w:val="404040" w:themeColor="text1" w:themeTint="BF"/>
        <w:sz w:val="20"/>
        <w:szCs w:val="20"/>
      </w:rPr>
      <w:t>Geregistreerd</w:t>
    </w:r>
    <w:r w:rsidR="00BB684E" w:rsidRPr="00775229">
      <w:rPr>
        <w:rFonts w:ascii="Arial" w:hAnsi="Arial" w:cs="Arial"/>
        <w:b/>
        <w:color w:val="404040" w:themeColor="text1" w:themeTint="BF"/>
        <w:sz w:val="20"/>
        <w:szCs w:val="20"/>
      </w:rPr>
      <w:t xml:space="preserve"> ANBI nr. 81237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2C44" w14:textId="77777777" w:rsidR="002B6082" w:rsidRDefault="002B60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99FD" w14:textId="77777777" w:rsidR="00617B6D" w:rsidRDefault="00617B6D" w:rsidP="002376F8">
      <w:r>
        <w:separator/>
      </w:r>
    </w:p>
  </w:footnote>
  <w:footnote w:type="continuationSeparator" w:id="0">
    <w:p w14:paraId="643E9091" w14:textId="77777777" w:rsidR="00617B6D" w:rsidRDefault="00617B6D" w:rsidP="0023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5A2A" w14:textId="77777777" w:rsidR="002B6082" w:rsidRDefault="002B60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3914" w14:textId="77777777" w:rsidR="008F598D" w:rsidRDefault="00B76ADF" w:rsidP="00BE68EE">
    <w:pPr>
      <w:pStyle w:val="Basisalinea"/>
      <w:ind w:left="1416"/>
      <w:jc w:val="center"/>
      <w:rPr>
        <w:rFonts w:ascii="Arial Black" w:hAnsi="Arial Black" w:cs="Arial"/>
        <w:color w:val="303030"/>
        <w:sz w:val="32"/>
        <w:szCs w:val="32"/>
      </w:rPr>
    </w:pPr>
    <w:r>
      <w:rPr>
        <w:rFonts w:ascii="Arial Black" w:hAnsi="Arial Black" w:cs="Arial"/>
        <w:noProof/>
        <w:color w:val="303030"/>
        <w:sz w:val="32"/>
        <w:szCs w:val="32"/>
      </w:rPr>
      <w:drawing>
        <wp:anchor distT="0" distB="0" distL="114300" distR="114300" simplePos="0" relativeHeight="251657216" behindDoc="1" locked="0" layoutInCell="1" allowOverlap="1" wp14:anchorId="255393B0" wp14:editId="12558D26">
          <wp:simplePos x="0" y="0"/>
          <wp:positionH relativeFrom="column">
            <wp:posOffset>-546100</wp:posOffset>
          </wp:positionH>
          <wp:positionV relativeFrom="paragraph">
            <wp:posOffset>243205</wp:posOffset>
          </wp:positionV>
          <wp:extent cx="1185282" cy="1081668"/>
          <wp:effectExtent l="19050" t="0" r="0" b="0"/>
          <wp:wrapNone/>
          <wp:docPr id="5" name="Afbeelding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282" cy="108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66C8A" w14:textId="64C20A35" w:rsidR="00631D5E" w:rsidRPr="008F598D" w:rsidRDefault="00E23261" w:rsidP="006D40A6">
    <w:pPr>
      <w:pStyle w:val="Basisalinea"/>
      <w:ind w:left="1416"/>
      <w:rPr>
        <w:rFonts w:ascii="Arial Black" w:hAnsi="Arial Black" w:cs="Arial"/>
        <w:color w:val="404040" w:themeColor="text1" w:themeTint="BF"/>
        <w:spacing w:val="-6"/>
        <w:sz w:val="34"/>
        <w:szCs w:val="34"/>
      </w:rPr>
    </w:pP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4A5D8" wp14:editId="1A2DA93B">
              <wp:simplePos x="0" y="0"/>
              <wp:positionH relativeFrom="column">
                <wp:posOffset>786130</wp:posOffset>
              </wp:positionH>
              <wp:positionV relativeFrom="paragraph">
                <wp:posOffset>270510</wp:posOffset>
              </wp:positionV>
              <wp:extent cx="1979930" cy="888365"/>
              <wp:effectExtent l="0" t="3810" r="0" b="3175"/>
              <wp:wrapNone/>
              <wp:docPr id="5108371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3176E" w14:textId="419A934D" w:rsidR="00631D5E" w:rsidRPr="006D40A6" w:rsidRDefault="002B6082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Canadalaan 8</w:t>
                          </w:r>
                        </w:p>
                        <w:p w14:paraId="5C96C182" w14:textId="28070E68" w:rsidR="00631D5E" w:rsidRPr="006D40A6" w:rsidRDefault="002B6082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4624 HG </w:t>
                          </w:r>
                          <w:r w:rsidR="00631D5E"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Bergen op Zoom</w:t>
                          </w:r>
                        </w:p>
                        <w:p w14:paraId="1E8A7D4F" w14:textId="77777777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303030"/>
                              <w:sz w:val="20"/>
                              <w:szCs w:val="20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telefoon/fax: (0164) 23 41</w:t>
                          </w:r>
                          <w:r w:rsidRPr="006D40A6">
                            <w:rPr>
                              <w:rFonts w:ascii="Arial" w:hAnsi="Arial" w:cs="Arial"/>
                              <w:color w:val="303030"/>
                              <w:sz w:val="20"/>
                              <w:szCs w:val="20"/>
                            </w:rPr>
                            <w:t xml:space="preserve"> 56 </w:t>
                          </w:r>
                          <w:r w:rsidR="00B76ADF">
                            <w:rPr>
                              <w:rFonts w:ascii="Arial" w:hAnsi="Arial" w:cs="Arial"/>
                              <w:color w:val="303030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1F5F473" w14:textId="77777777" w:rsidR="00631D5E" w:rsidRPr="00B76ADF" w:rsidRDefault="00B76AD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B76ADF">
                            <w:rPr>
                              <w:sz w:val="22"/>
                              <w:szCs w:val="22"/>
                            </w:rPr>
                            <w:t>facebook.com/</w:t>
                          </w:r>
                          <w:proofErr w:type="spellStart"/>
                          <w:r w:rsidRPr="00B76ADF">
                            <w:rPr>
                              <w:sz w:val="22"/>
                              <w:szCs w:val="22"/>
                            </w:rPr>
                            <w:t>wevige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4A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1.9pt;margin-top:21.3pt;width:155.9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OM4AEAAKEDAAAOAAAAZHJzL2Uyb0RvYy54bWysU8Fu2zAMvQ/YPwi6L07StE2MOEXXosOA&#10;rhvQ7QNkWYqN2aJGKrGzrx8lp2m23YZdBFGkH997pNc3Q9eKvUFqwBVyNplKYZyGqnHbQn77+vBu&#10;KQUF5SrVgjOFPBiSN5u3b9a9z80camgrg4JBHOW9L2Qdgs+zjHRtOkUT8MZx0gJ2KnCI26xC1TN6&#10;12bz6fQq6wErj6ANEb/ej0m5SfjWGh0+W0smiLaQzC2kE9NZxjPbrFW+ReXrRh9pqH9g0anGcdMT&#10;1L0KSuyw+QuqazQCgQ0TDV0G1jbaJA2sZjb9Q81zrbxJWtgc8ieb6P/B6qf9s/+CIgzvYeABJhHk&#10;H0F/J+HgrlZua24Roa+NqrjxLFqW9Z7y46fRasopgpT9J6h4yGoXIAENFrvoCusUjM4DOJxMN0MQ&#10;OrZcXa9WF5zSnFsulxdXl6mFyl++9kjhg4FOxEshkYea0NX+kUJko/KXktjMwUPTtmmwrfvtgQvj&#10;S2IfCY/Uw1AOXB1VlFAdWAfCuCe813ypAX9K0fOOFJJ+7BQaKdqPjr1YzRaLuFQpWFxezznA80x5&#10;nlFOM1QhgxTj9S6Mi7jz2Gxr7jS67+CW/bNNkvbK6sib9yApPu5sXLTzOFW9/lmbXwAAAP//AwBQ&#10;SwMEFAAGAAgAAAAhACOjXWTeAAAACgEAAA8AAABkcnMvZG93bnJldi54bWxMj8FOwzAQRO9I/Qdr&#10;K3GjNmlSlRCnQiCuIEpbqTc33iYR8TqK3Sb8PcsJbjua0eybYjO5TlxxCK0nDfcLBQKp8ralWsPu&#10;8/VuDSJEQ9Z0nlDDNwbYlLObwuTWj/SB122sBZdQyI2GJsY+lzJUDToTFr5HYu/sB2ciy6GWdjAj&#10;l7tOJkqtpDMt8YfG9PjcYPW1vTgN+7fz8ZCq9/rFZf3oJyXJPUitb+fT0yOIiFP8C8MvPqNDyUwn&#10;fyEbRMc6WTJ61JAmKxAcSJcZHyd21kkGsizk/wnlDwAAAP//AwBQSwECLQAUAAYACAAAACEAtoM4&#10;kv4AAADhAQAAEwAAAAAAAAAAAAAAAAAAAAAAW0NvbnRlbnRfVHlwZXNdLnhtbFBLAQItABQABgAI&#10;AAAAIQA4/SH/1gAAAJQBAAALAAAAAAAAAAAAAAAAAC8BAABfcmVscy8ucmVsc1BLAQItABQABgAI&#10;AAAAIQB83VOM4AEAAKEDAAAOAAAAAAAAAAAAAAAAAC4CAABkcnMvZTJvRG9jLnhtbFBLAQItABQA&#10;BgAIAAAAIQAjo11k3gAAAAoBAAAPAAAAAAAAAAAAAAAAADoEAABkcnMvZG93bnJldi54bWxQSwUG&#10;AAAAAAQABADzAAAARQUAAAAA&#10;" filled="f" stroked="f">
              <v:textbox>
                <w:txbxContent>
                  <w:p w14:paraId="67B3176E" w14:textId="419A934D" w:rsidR="00631D5E" w:rsidRPr="006D40A6" w:rsidRDefault="002B6082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Canadalaan 8</w:t>
                    </w:r>
                  </w:p>
                  <w:p w14:paraId="5C96C182" w14:textId="28070E68" w:rsidR="00631D5E" w:rsidRPr="006D40A6" w:rsidRDefault="002B6082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 xml:space="preserve">4624 HG </w:t>
                    </w:r>
                    <w:r w:rsidR="00631D5E"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Bergen op Zoom</w:t>
                    </w:r>
                  </w:p>
                  <w:p w14:paraId="1E8A7D4F" w14:textId="77777777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303030"/>
                        <w:sz w:val="20"/>
                        <w:szCs w:val="20"/>
                      </w:rPr>
                    </w:pPr>
                    <w:r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telefoon/fax: (0164) 23 41</w:t>
                    </w:r>
                    <w:r w:rsidRPr="006D40A6">
                      <w:rPr>
                        <w:rFonts w:ascii="Arial" w:hAnsi="Arial" w:cs="Arial"/>
                        <w:color w:val="303030"/>
                        <w:sz w:val="20"/>
                        <w:szCs w:val="20"/>
                      </w:rPr>
                      <w:t xml:space="preserve"> 56 </w:t>
                    </w:r>
                    <w:r w:rsidR="00B76ADF">
                      <w:rPr>
                        <w:rFonts w:ascii="Arial" w:hAnsi="Arial" w:cs="Arial"/>
                        <w:color w:val="303030"/>
                        <w:sz w:val="20"/>
                        <w:szCs w:val="20"/>
                      </w:rPr>
                      <w:t xml:space="preserve">  </w:t>
                    </w:r>
                  </w:p>
                  <w:p w14:paraId="41F5F473" w14:textId="77777777" w:rsidR="00631D5E" w:rsidRPr="00B76ADF" w:rsidRDefault="00B76ADF">
                    <w:pPr>
                      <w:rPr>
                        <w:sz w:val="22"/>
                        <w:szCs w:val="22"/>
                      </w:rPr>
                    </w:pPr>
                    <w:r w:rsidRPr="00B76ADF">
                      <w:rPr>
                        <w:sz w:val="22"/>
                        <w:szCs w:val="22"/>
                      </w:rPr>
                      <w:t>facebook.com/</w:t>
                    </w:r>
                    <w:proofErr w:type="spellStart"/>
                    <w:r w:rsidRPr="00B76ADF">
                      <w:rPr>
                        <w:sz w:val="22"/>
                        <w:szCs w:val="22"/>
                      </w:rPr>
                      <w:t>wevige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631D5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Stichting </w:t>
    </w:r>
    <w:r w:rsidR="00BE68E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 </w:t>
    </w:r>
    <w:r w:rsidR="00631D5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Welzijn </w:t>
    </w:r>
    <w:r w:rsidR="00BE68E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 </w:t>
    </w:r>
    <w:r w:rsidR="00631D5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Visueel </w:t>
    </w:r>
    <w:r w:rsidR="00BE68E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 xml:space="preserve"> </w:t>
    </w:r>
    <w:r w:rsidR="00631D5E" w:rsidRPr="008F598D">
      <w:rPr>
        <w:rFonts w:ascii="Arial Black" w:hAnsi="Arial Black" w:cs="Arial"/>
        <w:color w:val="404040" w:themeColor="text1" w:themeTint="BF"/>
        <w:spacing w:val="-6"/>
        <w:sz w:val="34"/>
        <w:szCs w:val="34"/>
      </w:rPr>
      <w:t>Gehandicapten</w:t>
    </w:r>
  </w:p>
  <w:p w14:paraId="03EEAD6C" w14:textId="57521455" w:rsidR="007A5BC3" w:rsidRPr="00BE68EE" w:rsidRDefault="00E23261">
    <w:pPr>
      <w:rPr>
        <w:color w:val="262626" w:themeColor="text1" w:themeTint="D9"/>
      </w:rPr>
    </w:pP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2B54C4" wp14:editId="371C64C1">
              <wp:simplePos x="0" y="0"/>
              <wp:positionH relativeFrom="column">
                <wp:posOffset>2480310</wp:posOffset>
              </wp:positionH>
              <wp:positionV relativeFrom="paragraph">
                <wp:posOffset>0</wp:posOffset>
              </wp:positionV>
              <wp:extent cx="1979930" cy="720090"/>
              <wp:effectExtent l="3810" t="0" r="0" b="3810"/>
              <wp:wrapNone/>
              <wp:docPr id="11183127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8BC59" w14:textId="77777777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web</w:t>
                          </w:r>
                          <w:r w:rsidR="00775229"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s</w:t>
                          </w: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ite: www.wevige.nl</w:t>
                          </w:r>
                        </w:p>
                        <w:p w14:paraId="081E76EE" w14:textId="77777777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e-mail: info@wevige.nl </w:t>
                          </w:r>
                        </w:p>
                        <w:p w14:paraId="13C53EB6" w14:textId="77777777" w:rsidR="00631D5E" w:rsidRDefault="00631D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B54C4" id="Text Box 4" o:spid="_x0000_s1027" type="#_x0000_t202" style="position:absolute;margin-left:195.3pt;margin-top:0;width:155.9pt;height:5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/+9AEAANEDAAAOAAAAZHJzL2Uyb0RvYy54bWysU8GO0zAQvSPxD5bvNO1SWBI1XS1dFSEt&#10;C9LCBziOk1g4HjN2m5SvZ+xku9VyQ+RgeTL2m3lvnjc3Y2/YUaHXYEu+Wiw5U1ZCrW1b8h/f928+&#10;cOaDsLUwYFXJT8rzm+3rV5vBFeoKOjC1QkYg1heDK3kXgiuyzMtO9cIvwClLyQawF4FCbLMaxUDo&#10;vcmulsv32QBYOwSpvKe/d1OSbxN+0ygZvjaNV4GZklNvIa2Y1iqu2XYjihaF67Sc2xD/0EUvtKWi&#10;Z6g7EQQ7oP4LqtcSwUMTFhL6DJpGS5U4EJvV8gWbx044lbiQON6dZfL/D1Y+HB/dN2Rh/AgjDTCR&#10;8O4e5E/PLOw6YVt1iwhDp0RNhVdRsmxwvpivRql94SNINXyBmoYsDgES0NhgH1UhnozQaQCns+hq&#10;DEzGkvl1nr+llKTcNc00T1PJRPF026EPnxT0LG5KjjTUhC6O9z7EbkTxdCQW82B0vdfGpADbameQ&#10;HQUZYJ++RODFMWPjYQvx2oQY/ySakdnEMYzVyHQ9axBZV1CfiDfC5Ct6B7TpAH9zNpCnSu5/HQQq&#10;zsxnS9rlq/U6mjAF63dEljO8zFSXGWElQZU8cDZtd2Ey7sGhbjuqNE3Lwi3p3egkxXNXc/vkm6TQ&#10;7PFozMs4nXp+ids/AAAA//8DAFBLAwQUAAYACAAAACEAz17PZ90AAAAIAQAADwAAAGRycy9kb3du&#10;cmV2LnhtbEyPQU7DMBBF90jcwRokNojabUNCQ5wKkEDdtvQAk9hNIuJxFLtNenuGFSxH/+nP+8V2&#10;dr242DF0njQsFwqEpdqbjhoNx6+Px2cQISIZ7D1ZDVcbYFve3hSYGz/R3l4OsRFcQiFHDW2MQy5l&#10;qFvrMCz8YImzkx8dRj7HRpoRJy53vVwplUqHHfGHFgf73tr6+3B2Gk676eFpM1Wf8Zjtk/QNu6zy&#10;V63v7+bXFxDRzvEPhl99VoeSnSp/JhNEr2G9USmjGngRx5laJSAq5pbrBGRZyP8Dyh8AAAD//wMA&#10;UEsBAi0AFAAGAAgAAAAhALaDOJL+AAAA4QEAABMAAAAAAAAAAAAAAAAAAAAAAFtDb250ZW50X1R5&#10;cGVzXS54bWxQSwECLQAUAAYACAAAACEAOP0h/9YAAACUAQAACwAAAAAAAAAAAAAAAAAvAQAAX3Jl&#10;bHMvLnJlbHNQSwECLQAUAAYACAAAACEA4QDf/vQBAADRAwAADgAAAAAAAAAAAAAAAAAuAgAAZHJz&#10;L2Uyb0RvYy54bWxQSwECLQAUAAYACAAAACEAz17PZ90AAAAIAQAADwAAAAAAAAAAAAAAAABOBAAA&#10;ZHJzL2Rvd25yZXYueG1sUEsFBgAAAAAEAAQA8wAAAFgFAAAAAA==&#10;" stroked="f">
              <v:textbox>
                <w:txbxContent>
                  <w:p w14:paraId="56B8BC59" w14:textId="77777777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</w:pPr>
                    <w:r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web</w:t>
                    </w:r>
                    <w:r w:rsidR="00775229"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s</w:t>
                    </w:r>
                    <w:r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ite: www.wevige.nl</w:t>
                    </w:r>
                  </w:p>
                  <w:p w14:paraId="081E76EE" w14:textId="77777777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</w:pPr>
                    <w:r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 xml:space="preserve">e-mail: info@wevige.nl </w:t>
                    </w:r>
                  </w:p>
                  <w:p w14:paraId="13C53EB6" w14:textId="77777777" w:rsidR="00631D5E" w:rsidRDefault="00631D5E"/>
                </w:txbxContent>
              </v:textbox>
            </v:shape>
          </w:pict>
        </mc:Fallback>
      </mc:AlternateContent>
    </w:r>
    <w:r>
      <w:rPr>
        <w:noProof/>
        <w:color w:val="262626" w:themeColor="text1" w:themeTint="D9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5FC271" wp14:editId="184A5A7F">
              <wp:simplePos x="0" y="0"/>
              <wp:positionH relativeFrom="column">
                <wp:posOffset>3966845</wp:posOffset>
              </wp:positionH>
              <wp:positionV relativeFrom="paragraph">
                <wp:posOffset>0</wp:posOffset>
              </wp:positionV>
              <wp:extent cx="2016125" cy="720090"/>
              <wp:effectExtent l="4445" t="0" r="0" b="3810"/>
              <wp:wrapNone/>
              <wp:docPr id="2008136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E1A44" w14:textId="77777777" w:rsidR="00631D5E" w:rsidRPr="006D40A6" w:rsidRDefault="00631D5E" w:rsidP="00631D5E">
                          <w:pPr>
                            <w:pStyle w:val="Basisalinea"/>
                            <w:rPr>
                              <w:rFonts w:ascii="Arial" w:hAnsi="Arial" w:cs="Arial"/>
                              <w:color w:val="404040" w:themeColor="text1" w:themeTint="BF"/>
                              <w:spacing w:val="-6"/>
                              <w:sz w:val="20"/>
                              <w:szCs w:val="20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pacing w:val="-6"/>
                              <w:sz w:val="20"/>
                              <w:szCs w:val="20"/>
                            </w:rPr>
                            <w:t>IBAN NL10 RABO 0306 1925 00</w:t>
                          </w:r>
                        </w:p>
                        <w:p w14:paraId="70B27ECA" w14:textId="77777777" w:rsidR="00631D5E" w:rsidRPr="006D40A6" w:rsidRDefault="00631D5E" w:rsidP="00631D5E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</w:rPr>
                          </w:pPr>
                          <w:r w:rsidRPr="006D40A6">
                            <w:rPr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KvK Breda: 41104977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5FC271" id="Text Box 5" o:spid="_x0000_s1028" type="#_x0000_t202" style="position:absolute;margin-left:312.35pt;margin-top:0;width:158.7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/i4QEAAKgDAAAOAAAAZHJzL2Uyb0RvYy54bWysU19v0zAQf0fiO1h+p2mqbrCo6TQ2DSEN&#10;hjT4AI7jJBaJz9y5Tcqn5+x0XYE3xItl+5zf/f5cNtfT0Iu9QbLgSpkvllIYp6G2ri3lt6/3b95J&#10;QUG5WvXgTCkPhuT19vWrzegLs4IO+tqgYBBHxehL2YXgiywj3ZlB0QK8cVxsAAcV+IhtVqMaGX3o&#10;s9VyeZmNgLVH0IaIb+/motwm/KYxOjw2DZkg+lIyt5BWTGsV12y7UUWLyndWH2mof2AxKOu46Qnq&#10;TgUldmj/ghqsRiBowkLDkEHTWG2SBlaTL/9Q89Qpb5IWNof8ySb6f7D68/7Jf0ERpvcwcYBJBPkH&#10;0N9JOLjtlGvNDSKMnVE1N86jZdnoqTh+Gq2mgiJINX6CmkNWuwAJaGpwiK6wTsHoHMDhZLqZgtB8&#10;ybov89WFFJprbznTq5RKpornrz1S+GBgEHFTSuRQE7raP1CIbFTx/CQ2c3Bv+z4F27vfLvhhvEns&#10;I+GZepiqSdiamURpUUwF9YHlIMzjwuPNmw7wpxQjj0op6cdOoZGi/+jYkqt8vY6zlQ7rC9YgBZ5X&#10;qvOKcpqhShmkmLe3YZ7HnUfbdtxpDsHBDdvY2KTwhdWRPo9DEn4c3Thv5+f06uUH2/4CAAD//wMA&#10;UEsDBBQABgAIAAAAIQDLdJr13AAAAAgBAAAPAAAAZHJzL2Rvd25yZXYueG1sTI/LTsMwEEX3SPyD&#10;NUjsqN0QCg1xKgRiC6I8JHbTeJpExOModpvw9wwrWI7u0Z1zy83se3WkMXaBLSwXBhRxHVzHjYW3&#10;18eLG1AxITvsA5OFb4qwqU5PSixcmPiFjtvUKCnhWKCFNqWh0DrWLXmMizAQS7YPo8ck59hoN+Ik&#10;5b7XmTEr7bFj+dDiQPct1V/bg7fw/rT//MjNc/Pgr4YpzEazX2trz8/mu1tQieb0B8OvvqhDJU67&#10;cGAXVW9hleXXglqQRRKv8ywDtRNueZmDrkr9f0D1AwAA//8DAFBLAQItABQABgAIAAAAIQC2gziS&#10;/gAAAOEBAAATAAAAAAAAAAAAAAAAAAAAAABbQ29udGVudF9UeXBlc10ueG1sUEsBAi0AFAAGAAgA&#10;AAAhADj9If/WAAAAlAEAAAsAAAAAAAAAAAAAAAAALwEAAF9yZWxzLy5yZWxzUEsBAi0AFAAGAAgA&#10;AAAhAM7Dz+LhAQAAqAMAAA4AAAAAAAAAAAAAAAAALgIAAGRycy9lMm9Eb2MueG1sUEsBAi0AFAAG&#10;AAgAAAAhAMt0mvXcAAAACAEAAA8AAAAAAAAAAAAAAAAAOwQAAGRycy9kb3ducmV2LnhtbFBLBQYA&#10;AAAABAAEAPMAAABEBQAAAAA=&#10;" filled="f" stroked="f">
              <v:textbox>
                <w:txbxContent>
                  <w:p w14:paraId="512E1A44" w14:textId="77777777" w:rsidR="00631D5E" w:rsidRPr="006D40A6" w:rsidRDefault="00631D5E" w:rsidP="00631D5E">
                    <w:pPr>
                      <w:pStyle w:val="Basisalinea"/>
                      <w:rPr>
                        <w:rFonts w:ascii="Arial" w:hAnsi="Arial" w:cs="Arial"/>
                        <w:color w:val="404040" w:themeColor="text1" w:themeTint="BF"/>
                        <w:spacing w:val="-6"/>
                        <w:sz w:val="20"/>
                        <w:szCs w:val="20"/>
                      </w:rPr>
                    </w:pPr>
                    <w:r w:rsidRPr="006D40A6">
                      <w:rPr>
                        <w:rFonts w:ascii="Arial" w:hAnsi="Arial" w:cs="Arial"/>
                        <w:color w:val="404040" w:themeColor="text1" w:themeTint="BF"/>
                        <w:spacing w:val="-6"/>
                        <w:sz w:val="20"/>
                        <w:szCs w:val="20"/>
                      </w:rPr>
                      <w:t>IBAN NL10 RABO 0306 1925 00</w:t>
                    </w:r>
                  </w:p>
                  <w:p w14:paraId="70B27ECA" w14:textId="77777777" w:rsidR="00631D5E" w:rsidRPr="006D40A6" w:rsidRDefault="00631D5E" w:rsidP="00631D5E">
                    <w:pPr>
                      <w:rPr>
                        <w:rFonts w:ascii="Arial" w:hAnsi="Arial" w:cs="Arial"/>
                        <w:color w:val="404040" w:themeColor="text1" w:themeTint="BF"/>
                      </w:rPr>
                    </w:pPr>
                    <w:r w:rsidRPr="006D40A6">
                      <w:rPr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KvK Breda: 41104977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D524" w14:textId="77777777" w:rsidR="002B6082" w:rsidRDefault="002B60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87"/>
    <w:rsid w:val="00006E32"/>
    <w:rsid w:val="000220C9"/>
    <w:rsid w:val="00022FB2"/>
    <w:rsid w:val="00040AC6"/>
    <w:rsid w:val="0004727A"/>
    <w:rsid w:val="00052DD1"/>
    <w:rsid w:val="00054F1F"/>
    <w:rsid w:val="00094D9F"/>
    <w:rsid w:val="00097285"/>
    <w:rsid w:val="000A527F"/>
    <w:rsid w:val="000C21B5"/>
    <w:rsid w:val="000D2D9E"/>
    <w:rsid w:val="000D6302"/>
    <w:rsid w:val="000E0148"/>
    <w:rsid w:val="000E7565"/>
    <w:rsid w:val="001028B8"/>
    <w:rsid w:val="00104AA8"/>
    <w:rsid w:val="001105BB"/>
    <w:rsid w:val="00112AA3"/>
    <w:rsid w:val="00114720"/>
    <w:rsid w:val="00122A64"/>
    <w:rsid w:val="00123AEB"/>
    <w:rsid w:val="00125436"/>
    <w:rsid w:val="001331F1"/>
    <w:rsid w:val="00135B42"/>
    <w:rsid w:val="00145998"/>
    <w:rsid w:val="00161346"/>
    <w:rsid w:val="00196956"/>
    <w:rsid w:val="001B272E"/>
    <w:rsid w:val="001B3EB8"/>
    <w:rsid w:val="001C263C"/>
    <w:rsid w:val="001E1CAA"/>
    <w:rsid w:val="00217137"/>
    <w:rsid w:val="0022753A"/>
    <w:rsid w:val="00235AE8"/>
    <w:rsid w:val="002376F8"/>
    <w:rsid w:val="00261D38"/>
    <w:rsid w:val="002668D7"/>
    <w:rsid w:val="002748DC"/>
    <w:rsid w:val="002A263A"/>
    <w:rsid w:val="002A6F5F"/>
    <w:rsid w:val="002B6082"/>
    <w:rsid w:val="002C15E0"/>
    <w:rsid w:val="002D0DAA"/>
    <w:rsid w:val="002E2F0A"/>
    <w:rsid w:val="002E4307"/>
    <w:rsid w:val="002F1CCD"/>
    <w:rsid w:val="002F2782"/>
    <w:rsid w:val="00321884"/>
    <w:rsid w:val="0033338A"/>
    <w:rsid w:val="00365C40"/>
    <w:rsid w:val="00370F34"/>
    <w:rsid w:val="00381E11"/>
    <w:rsid w:val="00384391"/>
    <w:rsid w:val="00397414"/>
    <w:rsid w:val="003A0B73"/>
    <w:rsid w:val="003A5707"/>
    <w:rsid w:val="003B2446"/>
    <w:rsid w:val="003B3A54"/>
    <w:rsid w:val="003C0742"/>
    <w:rsid w:val="003D7446"/>
    <w:rsid w:val="003E375D"/>
    <w:rsid w:val="0040261F"/>
    <w:rsid w:val="004047B3"/>
    <w:rsid w:val="0040600B"/>
    <w:rsid w:val="00417E9E"/>
    <w:rsid w:val="004220A2"/>
    <w:rsid w:val="004354B6"/>
    <w:rsid w:val="00446AE4"/>
    <w:rsid w:val="00457222"/>
    <w:rsid w:val="004C1AAB"/>
    <w:rsid w:val="004C73E4"/>
    <w:rsid w:val="004E63C5"/>
    <w:rsid w:val="004E7AF9"/>
    <w:rsid w:val="00506320"/>
    <w:rsid w:val="00520E18"/>
    <w:rsid w:val="00523B3A"/>
    <w:rsid w:val="005269AB"/>
    <w:rsid w:val="0052796A"/>
    <w:rsid w:val="0053276F"/>
    <w:rsid w:val="00537CA3"/>
    <w:rsid w:val="0054056F"/>
    <w:rsid w:val="00550C27"/>
    <w:rsid w:val="00564E06"/>
    <w:rsid w:val="005654EB"/>
    <w:rsid w:val="005932C6"/>
    <w:rsid w:val="00596B49"/>
    <w:rsid w:val="005A7EC4"/>
    <w:rsid w:val="005B17E7"/>
    <w:rsid w:val="005C7E5F"/>
    <w:rsid w:val="005D1F28"/>
    <w:rsid w:val="005D4225"/>
    <w:rsid w:val="005D703E"/>
    <w:rsid w:val="005F3A79"/>
    <w:rsid w:val="00617B6D"/>
    <w:rsid w:val="006226F3"/>
    <w:rsid w:val="0062387F"/>
    <w:rsid w:val="00631D5E"/>
    <w:rsid w:val="006451BF"/>
    <w:rsid w:val="00660047"/>
    <w:rsid w:val="0066687C"/>
    <w:rsid w:val="0067415C"/>
    <w:rsid w:val="00675F5B"/>
    <w:rsid w:val="006B2317"/>
    <w:rsid w:val="006C4219"/>
    <w:rsid w:val="006C6601"/>
    <w:rsid w:val="006D40A6"/>
    <w:rsid w:val="006E322A"/>
    <w:rsid w:val="006E6D9B"/>
    <w:rsid w:val="006F7DD9"/>
    <w:rsid w:val="00706133"/>
    <w:rsid w:val="00726BD5"/>
    <w:rsid w:val="00734075"/>
    <w:rsid w:val="007576F1"/>
    <w:rsid w:val="007705F8"/>
    <w:rsid w:val="00775229"/>
    <w:rsid w:val="00784B71"/>
    <w:rsid w:val="00791EE3"/>
    <w:rsid w:val="00796183"/>
    <w:rsid w:val="007A5BC3"/>
    <w:rsid w:val="007C4EAA"/>
    <w:rsid w:val="007D650E"/>
    <w:rsid w:val="007F13EC"/>
    <w:rsid w:val="007F38D8"/>
    <w:rsid w:val="007F5DDB"/>
    <w:rsid w:val="008118A1"/>
    <w:rsid w:val="00824385"/>
    <w:rsid w:val="00826636"/>
    <w:rsid w:val="00826A6B"/>
    <w:rsid w:val="00831E04"/>
    <w:rsid w:val="00835231"/>
    <w:rsid w:val="00863851"/>
    <w:rsid w:val="0088695A"/>
    <w:rsid w:val="008956F1"/>
    <w:rsid w:val="00896E6A"/>
    <w:rsid w:val="008A730D"/>
    <w:rsid w:val="008B53B1"/>
    <w:rsid w:val="008C2D5F"/>
    <w:rsid w:val="008C4929"/>
    <w:rsid w:val="008D69F7"/>
    <w:rsid w:val="008D7649"/>
    <w:rsid w:val="008E1B9A"/>
    <w:rsid w:val="008F3BF6"/>
    <w:rsid w:val="008F4560"/>
    <w:rsid w:val="008F598D"/>
    <w:rsid w:val="008F5D98"/>
    <w:rsid w:val="009006DE"/>
    <w:rsid w:val="00910AB5"/>
    <w:rsid w:val="00912B77"/>
    <w:rsid w:val="00927494"/>
    <w:rsid w:val="00927E85"/>
    <w:rsid w:val="00957C82"/>
    <w:rsid w:val="009665B9"/>
    <w:rsid w:val="00967656"/>
    <w:rsid w:val="009723E0"/>
    <w:rsid w:val="009861AF"/>
    <w:rsid w:val="00987A4A"/>
    <w:rsid w:val="00993F74"/>
    <w:rsid w:val="00994374"/>
    <w:rsid w:val="009A3DD5"/>
    <w:rsid w:val="009F03D3"/>
    <w:rsid w:val="009F750E"/>
    <w:rsid w:val="00A06C6F"/>
    <w:rsid w:val="00A07E61"/>
    <w:rsid w:val="00A11A11"/>
    <w:rsid w:val="00A2030F"/>
    <w:rsid w:val="00A27CB2"/>
    <w:rsid w:val="00A316EB"/>
    <w:rsid w:val="00A504C4"/>
    <w:rsid w:val="00A51916"/>
    <w:rsid w:val="00A519EA"/>
    <w:rsid w:val="00A636E2"/>
    <w:rsid w:val="00A765C6"/>
    <w:rsid w:val="00AA6549"/>
    <w:rsid w:val="00AB1C70"/>
    <w:rsid w:val="00AC23E6"/>
    <w:rsid w:val="00AD42AE"/>
    <w:rsid w:val="00AD72AC"/>
    <w:rsid w:val="00B06F09"/>
    <w:rsid w:val="00B20FDF"/>
    <w:rsid w:val="00B24A77"/>
    <w:rsid w:val="00B47D1F"/>
    <w:rsid w:val="00B63002"/>
    <w:rsid w:val="00B653F3"/>
    <w:rsid w:val="00B72813"/>
    <w:rsid w:val="00B72E1B"/>
    <w:rsid w:val="00B76ADF"/>
    <w:rsid w:val="00BA51E8"/>
    <w:rsid w:val="00BB684E"/>
    <w:rsid w:val="00BC78F3"/>
    <w:rsid w:val="00BE68EE"/>
    <w:rsid w:val="00BE7741"/>
    <w:rsid w:val="00C14CC4"/>
    <w:rsid w:val="00C36F3F"/>
    <w:rsid w:val="00C4373A"/>
    <w:rsid w:val="00C45BD3"/>
    <w:rsid w:val="00C47DB7"/>
    <w:rsid w:val="00C55CDD"/>
    <w:rsid w:val="00C627DF"/>
    <w:rsid w:val="00CB29F5"/>
    <w:rsid w:val="00CC68FB"/>
    <w:rsid w:val="00CD0030"/>
    <w:rsid w:val="00D16200"/>
    <w:rsid w:val="00D3135D"/>
    <w:rsid w:val="00D40F4F"/>
    <w:rsid w:val="00D53DD8"/>
    <w:rsid w:val="00D7091B"/>
    <w:rsid w:val="00D862DF"/>
    <w:rsid w:val="00D86A82"/>
    <w:rsid w:val="00D97209"/>
    <w:rsid w:val="00DB079F"/>
    <w:rsid w:val="00DB2658"/>
    <w:rsid w:val="00DB6B01"/>
    <w:rsid w:val="00DC01BD"/>
    <w:rsid w:val="00DC3B7C"/>
    <w:rsid w:val="00DD65F4"/>
    <w:rsid w:val="00DF2B60"/>
    <w:rsid w:val="00E023DF"/>
    <w:rsid w:val="00E04E87"/>
    <w:rsid w:val="00E061E5"/>
    <w:rsid w:val="00E23191"/>
    <w:rsid w:val="00E23261"/>
    <w:rsid w:val="00E317A9"/>
    <w:rsid w:val="00E33C00"/>
    <w:rsid w:val="00E41FB1"/>
    <w:rsid w:val="00E65225"/>
    <w:rsid w:val="00E746C9"/>
    <w:rsid w:val="00E875B0"/>
    <w:rsid w:val="00EB413F"/>
    <w:rsid w:val="00EB6ABA"/>
    <w:rsid w:val="00EC601E"/>
    <w:rsid w:val="00ED17F2"/>
    <w:rsid w:val="00F00088"/>
    <w:rsid w:val="00F13729"/>
    <w:rsid w:val="00F149C0"/>
    <w:rsid w:val="00F63E6D"/>
    <w:rsid w:val="00F93861"/>
    <w:rsid w:val="00FA4C8D"/>
    <w:rsid w:val="00FC208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2640"/>
  <w15:docId w15:val="{F90B9D03-6695-46CB-A19B-610566C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1B5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23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0C21B5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2376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76F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376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F8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4A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AA8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631D5E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Kop2Char">
    <w:name w:val="Kop 2 Char"/>
    <w:basedOn w:val="Standaardalinea-lettertype"/>
    <w:link w:val="Kop2"/>
    <w:uiPriority w:val="9"/>
    <w:rsid w:val="00E02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ttetekst">
    <w:name w:val="Body Text"/>
    <w:basedOn w:val="Standaard"/>
    <w:link w:val="PlattetekstChar"/>
    <w:semiHidden/>
    <w:rsid w:val="00381E11"/>
    <w:pPr>
      <w:jc w:val="both"/>
    </w:pPr>
  </w:style>
  <w:style w:type="character" w:customStyle="1" w:styleId="PlattetekstChar">
    <w:name w:val="Platte tekst Char"/>
    <w:basedOn w:val="Standaardalinea-lettertype"/>
    <w:link w:val="Plattetekst"/>
    <w:semiHidden/>
    <w:rsid w:val="00381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485A-1CE6-4ADF-87CA-4143C9F1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Kees Spikker</cp:lastModifiedBy>
  <cp:revision>9</cp:revision>
  <cp:lastPrinted>2014-11-18T12:32:00Z</cp:lastPrinted>
  <dcterms:created xsi:type="dcterms:W3CDTF">2025-09-28T09:17:00Z</dcterms:created>
  <dcterms:modified xsi:type="dcterms:W3CDTF">2026-03-01T10:45:00Z</dcterms:modified>
</cp:coreProperties>
</file>